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FE333C" w:rsidRDefault="00FE333C" w:rsidP="00463965">
      <w:pPr>
        <w:jc w:val="center"/>
        <w:rPr>
          <w:b/>
          <w:bCs/>
          <w:sz w:val="24"/>
          <w:szCs w:val="24"/>
        </w:rPr>
      </w:pPr>
    </w:p>
    <w:p w:rsidR="00510147" w:rsidRDefault="00510147" w:rsidP="00463965">
      <w:pPr>
        <w:jc w:val="center"/>
        <w:rPr>
          <w:b/>
          <w:bCs/>
          <w:sz w:val="24"/>
          <w:szCs w:val="24"/>
        </w:rPr>
      </w:pPr>
    </w:p>
    <w:p w:rsidR="00510147" w:rsidRPr="002B7AE0" w:rsidRDefault="00510147" w:rsidP="00463965">
      <w:pPr>
        <w:jc w:val="center"/>
        <w:rPr>
          <w:b/>
          <w:bCs/>
          <w:sz w:val="24"/>
          <w:szCs w:val="24"/>
        </w:rPr>
      </w:pP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E635E3" w:rsidRPr="008F12C1" w:rsidRDefault="00CF5616" w:rsidP="00C82D40">
      <w:pPr>
        <w:spacing w:line="276" w:lineRule="auto"/>
        <w:ind w:right="-557"/>
        <w:rPr>
          <w:b/>
          <w:i/>
          <w:sz w:val="24"/>
          <w:szCs w:val="24"/>
        </w:rPr>
      </w:pPr>
      <w:r w:rsidRPr="002B7AE0">
        <w:rPr>
          <w:b/>
          <w:bCs/>
          <w:sz w:val="24"/>
          <w:szCs w:val="24"/>
        </w:rPr>
        <w:t>1.</w:t>
      </w:r>
      <w:r w:rsidR="008D1C05" w:rsidRPr="002B7AE0">
        <w:rPr>
          <w:b/>
          <w:bCs/>
          <w:sz w:val="24"/>
          <w:szCs w:val="24"/>
        </w:rPr>
        <w:t xml:space="preserve"> </w:t>
      </w:r>
      <w:r w:rsidR="007C218E" w:rsidRPr="002B7AE0">
        <w:rPr>
          <w:b/>
          <w:bCs/>
          <w:sz w:val="24"/>
          <w:szCs w:val="24"/>
        </w:rPr>
        <w:t xml:space="preserve"> </w:t>
      </w:r>
      <w:r w:rsidR="00463965" w:rsidRPr="002B7AE0">
        <w:rPr>
          <w:b/>
          <w:bCs/>
          <w:sz w:val="24"/>
          <w:szCs w:val="24"/>
        </w:rPr>
        <w:t>Autoritatea contractantă</w:t>
      </w:r>
      <w:r w:rsidR="00463965" w:rsidRPr="002B7AE0">
        <w:rPr>
          <w:bCs/>
          <w:sz w:val="24"/>
          <w:szCs w:val="24"/>
        </w:rPr>
        <w:t>:</w:t>
      </w:r>
      <w:r w:rsidR="00463965" w:rsidRPr="002B7AE0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</w:t>
      </w:r>
      <w:r w:rsidR="00463965" w:rsidRPr="002B7AE0">
        <w:rPr>
          <w:b/>
          <w:sz w:val="24"/>
          <w:szCs w:val="24"/>
        </w:rPr>
        <w:t xml:space="preserve">achiziție directă offline </w:t>
      </w:r>
      <w:r w:rsidR="00463965" w:rsidRPr="002B7AE0">
        <w:rPr>
          <w:sz w:val="24"/>
          <w:szCs w:val="24"/>
        </w:rPr>
        <w:t>pentru atribuirea</w:t>
      </w:r>
      <w:r w:rsidR="008D1C05" w:rsidRPr="002B7AE0">
        <w:rPr>
          <w:sz w:val="24"/>
          <w:szCs w:val="24"/>
        </w:rPr>
        <w:t xml:space="preserve"> </w:t>
      </w:r>
      <w:r w:rsidR="00463965" w:rsidRPr="002B7AE0">
        <w:rPr>
          <w:sz w:val="24"/>
          <w:szCs w:val="24"/>
        </w:rPr>
        <w:t>contractului</w:t>
      </w:r>
      <w:r w:rsidR="001E2176" w:rsidRPr="002B7AE0">
        <w:rPr>
          <w:sz w:val="24"/>
          <w:szCs w:val="24"/>
        </w:rPr>
        <w:t xml:space="preserve"> </w:t>
      </w:r>
      <w:r w:rsidR="00463965" w:rsidRPr="002B7AE0">
        <w:rPr>
          <w:sz w:val="24"/>
          <w:szCs w:val="24"/>
        </w:rPr>
        <w:t xml:space="preserve">având </w:t>
      </w:r>
      <w:r w:rsidR="00463965" w:rsidRPr="00C82D40">
        <w:rPr>
          <w:sz w:val="24"/>
          <w:szCs w:val="24"/>
        </w:rPr>
        <w:t xml:space="preserve">ca obiect </w:t>
      </w:r>
      <w:r w:rsidR="008F12C1" w:rsidRPr="008F12C1">
        <w:rPr>
          <w:i/>
          <w:sz w:val="24"/>
          <w:szCs w:val="24"/>
        </w:rPr>
        <w:t xml:space="preserve">Produse alimentare din categoria </w:t>
      </w:r>
      <w:r w:rsidR="008F12C1" w:rsidRPr="008F12C1">
        <w:rPr>
          <w:b/>
          <w:i/>
          <w:sz w:val="24"/>
          <w:szCs w:val="24"/>
        </w:rPr>
        <w:t>„</w:t>
      </w:r>
      <w:r w:rsidR="00C16EE3">
        <w:rPr>
          <w:b/>
          <w:i/>
          <w:sz w:val="24"/>
          <w:szCs w:val="24"/>
        </w:rPr>
        <w:t>PASTE F</w:t>
      </w:r>
      <w:r w:rsidR="00983FB5">
        <w:rPr>
          <w:b/>
          <w:i/>
          <w:sz w:val="24"/>
          <w:szCs w:val="24"/>
        </w:rPr>
        <w:t>Ă</w:t>
      </w:r>
      <w:r w:rsidR="00C16EE3">
        <w:rPr>
          <w:b/>
          <w:i/>
          <w:sz w:val="24"/>
          <w:szCs w:val="24"/>
        </w:rPr>
        <w:t>INOASE</w:t>
      </w:r>
      <w:r w:rsidR="008F12C1" w:rsidRPr="008F12C1">
        <w:rPr>
          <w:b/>
          <w:i/>
          <w:sz w:val="24"/>
          <w:szCs w:val="24"/>
        </w:rPr>
        <w:t>”</w:t>
      </w:r>
    </w:p>
    <w:p w:rsidR="008F12C1" w:rsidRDefault="008F12C1" w:rsidP="00C82D40">
      <w:pPr>
        <w:spacing w:line="276" w:lineRule="auto"/>
        <w:ind w:right="-557"/>
        <w:rPr>
          <w:b/>
        </w:rPr>
      </w:pPr>
    </w:p>
    <w:p w:rsidR="00B453B6" w:rsidRPr="00B453B6" w:rsidRDefault="00242745" w:rsidP="00B453B6">
      <w:pPr>
        <w:rPr>
          <w:bCs/>
          <w:sz w:val="24"/>
          <w:szCs w:val="24"/>
          <w:lang w:eastAsia="ro-RO"/>
        </w:rPr>
      </w:pPr>
      <w:r w:rsidRPr="00B453B6">
        <w:rPr>
          <w:b/>
          <w:sz w:val="24"/>
          <w:szCs w:val="24"/>
        </w:rPr>
        <w:t xml:space="preserve">2. Valoarea totală estimată </w:t>
      </w:r>
      <w:r w:rsidR="00B453B6" w:rsidRPr="00B453B6">
        <w:rPr>
          <w:sz w:val="24"/>
          <w:szCs w:val="24"/>
        </w:rPr>
        <w:t>(fără TVA) pentru perioada minima (01.05.201</w:t>
      </w:r>
      <w:r w:rsidR="00DF52AB">
        <w:rPr>
          <w:sz w:val="24"/>
          <w:szCs w:val="24"/>
        </w:rPr>
        <w:t>8</w:t>
      </w:r>
      <w:r w:rsidR="00B453B6" w:rsidRPr="00B453B6">
        <w:rPr>
          <w:sz w:val="24"/>
          <w:szCs w:val="24"/>
        </w:rPr>
        <w:t>-31.12.201</w:t>
      </w:r>
      <w:r w:rsidR="00DF52AB">
        <w:rPr>
          <w:sz w:val="24"/>
          <w:szCs w:val="24"/>
        </w:rPr>
        <w:t>8</w:t>
      </w:r>
      <w:r w:rsidR="00B453B6" w:rsidRPr="00B453B6">
        <w:rPr>
          <w:sz w:val="24"/>
          <w:szCs w:val="24"/>
        </w:rPr>
        <w:t xml:space="preserve">) este de </w:t>
      </w:r>
      <w:r w:rsidR="00C16EE3">
        <w:rPr>
          <w:bCs/>
          <w:sz w:val="24"/>
          <w:szCs w:val="24"/>
          <w:lang w:eastAsia="ro-RO"/>
        </w:rPr>
        <w:t>21.535,00</w:t>
      </w:r>
      <w:r w:rsidR="00B453B6" w:rsidRPr="00B453B6">
        <w:rPr>
          <w:bCs/>
          <w:sz w:val="24"/>
          <w:szCs w:val="24"/>
          <w:lang w:eastAsia="ro-RO"/>
        </w:rPr>
        <w:t xml:space="preserve"> lei</w:t>
      </w:r>
    </w:p>
    <w:p w:rsidR="00F36565" w:rsidRPr="00B453B6" w:rsidRDefault="00F36565" w:rsidP="00C82D40">
      <w:pPr>
        <w:spacing w:line="276" w:lineRule="auto"/>
        <w:ind w:right="-557"/>
        <w:rPr>
          <w:sz w:val="24"/>
          <w:szCs w:val="24"/>
        </w:rPr>
      </w:pPr>
    </w:p>
    <w:p w:rsidR="006F30BB" w:rsidRPr="002B7AE0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2B7AE0">
        <w:rPr>
          <w:b/>
          <w:bCs/>
          <w:sz w:val="24"/>
          <w:szCs w:val="24"/>
        </w:rPr>
        <w:t>3</w:t>
      </w:r>
      <w:r w:rsidR="00CF5616" w:rsidRPr="002B7AE0">
        <w:rPr>
          <w:b/>
          <w:bCs/>
          <w:sz w:val="24"/>
          <w:szCs w:val="24"/>
        </w:rPr>
        <w:t xml:space="preserve">. </w:t>
      </w:r>
      <w:r w:rsidR="00463965" w:rsidRPr="002B7AE0">
        <w:rPr>
          <w:b/>
          <w:bCs/>
          <w:sz w:val="24"/>
          <w:szCs w:val="24"/>
        </w:rPr>
        <w:t>Sursa de finanţare</w:t>
      </w:r>
      <w:r w:rsidR="00463965" w:rsidRPr="002B7AE0">
        <w:rPr>
          <w:bCs/>
          <w:sz w:val="24"/>
          <w:szCs w:val="24"/>
        </w:rPr>
        <w:t>:</w:t>
      </w:r>
      <w:r w:rsidR="00463965" w:rsidRPr="002B7AE0">
        <w:rPr>
          <w:sz w:val="24"/>
          <w:szCs w:val="24"/>
        </w:rPr>
        <w:t xml:space="preserve"> Bugetul local.</w:t>
      </w:r>
    </w:p>
    <w:p w:rsidR="007C218E" w:rsidRPr="002B7AE0" w:rsidRDefault="00242745" w:rsidP="006F30BB">
      <w:pPr>
        <w:spacing w:before="120" w:after="120"/>
        <w:ind w:right="-1"/>
        <w:jc w:val="both"/>
        <w:rPr>
          <w:bCs/>
          <w:sz w:val="24"/>
          <w:szCs w:val="24"/>
        </w:rPr>
      </w:pPr>
      <w:r w:rsidRPr="002B7AE0">
        <w:rPr>
          <w:b/>
          <w:sz w:val="24"/>
          <w:szCs w:val="24"/>
        </w:rPr>
        <w:t>4</w:t>
      </w:r>
      <w:r w:rsidR="00463965" w:rsidRPr="002B7AE0">
        <w:rPr>
          <w:b/>
          <w:sz w:val="24"/>
          <w:szCs w:val="24"/>
        </w:rPr>
        <w:t>.  Modalitatea de atribuire</w:t>
      </w:r>
      <w:r w:rsidR="007C218E" w:rsidRPr="002B7AE0">
        <w:rPr>
          <w:b/>
          <w:sz w:val="24"/>
          <w:szCs w:val="24"/>
        </w:rPr>
        <w:t xml:space="preserve"> </w:t>
      </w:r>
      <w:r w:rsidR="00463965" w:rsidRPr="002B7AE0">
        <w:rPr>
          <w:bCs/>
          <w:sz w:val="24"/>
          <w:szCs w:val="24"/>
        </w:rPr>
        <w:t xml:space="preserve">are ca temei legal </w:t>
      </w:r>
      <w:r w:rsidR="002D1FFA" w:rsidRPr="002B7AE0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2B7AE0">
        <w:rPr>
          <w:bCs/>
          <w:sz w:val="24"/>
          <w:szCs w:val="24"/>
        </w:rPr>
        <w:t xml:space="preserve"> referitoare la atribuirea contractului de achiziție publică/acordului cadru din Legea nr. 98 privind achizițiile publice.</w:t>
      </w:r>
    </w:p>
    <w:p w:rsidR="00463965" w:rsidRPr="002B7AE0" w:rsidRDefault="00242745" w:rsidP="006F30BB">
      <w:pPr>
        <w:jc w:val="both"/>
        <w:rPr>
          <w:b/>
          <w:sz w:val="24"/>
          <w:szCs w:val="24"/>
          <w:u w:val="single"/>
        </w:rPr>
      </w:pPr>
      <w:r w:rsidRPr="002B7AE0">
        <w:rPr>
          <w:b/>
          <w:sz w:val="24"/>
          <w:szCs w:val="24"/>
        </w:rPr>
        <w:t>5</w:t>
      </w:r>
      <w:r w:rsidR="00463965" w:rsidRPr="002B7AE0">
        <w:rPr>
          <w:b/>
          <w:sz w:val="24"/>
          <w:szCs w:val="24"/>
        </w:rPr>
        <w:t xml:space="preserve">. </w:t>
      </w:r>
      <w:r w:rsidR="00463965" w:rsidRPr="002B7AE0">
        <w:rPr>
          <w:sz w:val="24"/>
          <w:szCs w:val="24"/>
        </w:rPr>
        <w:t xml:space="preserve"> </w:t>
      </w:r>
      <w:r w:rsidR="00463965" w:rsidRPr="002B7AE0">
        <w:rPr>
          <w:b/>
          <w:sz w:val="24"/>
          <w:szCs w:val="24"/>
        </w:rPr>
        <w:t>Criteriul de atribuire</w:t>
      </w:r>
      <w:r w:rsidR="009450D0" w:rsidRPr="002B7AE0">
        <w:rPr>
          <w:sz w:val="24"/>
          <w:szCs w:val="24"/>
        </w:rPr>
        <w:t>:</w:t>
      </w:r>
      <w:r w:rsidR="00463965" w:rsidRPr="002B7AE0">
        <w:rPr>
          <w:b/>
          <w:sz w:val="24"/>
          <w:szCs w:val="24"/>
        </w:rPr>
        <w:t xml:space="preserve"> </w:t>
      </w:r>
      <w:r w:rsidR="00463965" w:rsidRPr="002B7AE0">
        <w:rPr>
          <w:b/>
          <w:i/>
          <w:sz w:val="24"/>
          <w:szCs w:val="24"/>
        </w:rPr>
        <w:t>preţul cel mai scăzut</w:t>
      </w:r>
      <w:r w:rsidR="009450D0" w:rsidRPr="002B7AE0">
        <w:rPr>
          <w:b/>
          <w:sz w:val="24"/>
          <w:szCs w:val="24"/>
        </w:rPr>
        <w:t xml:space="preserve"> </w:t>
      </w:r>
      <w:r w:rsidR="009450D0" w:rsidRPr="002B7AE0">
        <w:rPr>
          <w:sz w:val="24"/>
          <w:szCs w:val="24"/>
        </w:rPr>
        <w:t>în conformitate cu prevederile art.187, alin. (3), lit. a) din Legea nr. 98/2016</w:t>
      </w:r>
      <w:r w:rsidR="00463965" w:rsidRPr="002B7AE0">
        <w:rPr>
          <w:b/>
          <w:sz w:val="24"/>
          <w:szCs w:val="24"/>
        </w:rPr>
        <w:t>.</w:t>
      </w:r>
    </w:p>
    <w:p w:rsidR="00463965" w:rsidRPr="002B7AE0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2B7AE0">
        <w:rPr>
          <w:b/>
          <w:bCs/>
          <w:sz w:val="24"/>
          <w:szCs w:val="24"/>
        </w:rPr>
        <w:t>6</w:t>
      </w:r>
      <w:r w:rsidR="00463965" w:rsidRPr="002B7AE0">
        <w:rPr>
          <w:b/>
          <w:bCs/>
          <w:sz w:val="24"/>
          <w:szCs w:val="24"/>
        </w:rPr>
        <w:t xml:space="preserve">. Adresa la care se transmit ofertele: </w:t>
      </w:r>
      <w:r w:rsidR="00463965" w:rsidRPr="002B7AE0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7C218E" w:rsidRPr="006E1F7C" w:rsidRDefault="00242745" w:rsidP="006F30BB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6E1F7C">
        <w:rPr>
          <w:b/>
          <w:bCs/>
          <w:sz w:val="24"/>
          <w:szCs w:val="24"/>
        </w:rPr>
        <w:t>7</w:t>
      </w:r>
      <w:r w:rsidR="00463965" w:rsidRPr="006E1F7C">
        <w:rPr>
          <w:b/>
          <w:bCs/>
          <w:sz w:val="24"/>
          <w:szCs w:val="24"/>
        </w:rPr>
        <w:t xml:space="preserve">.  Data şi ora limită de depunere a ofertelor : </w:t>
      </w:r>
      <w:r w:rsidR="00A07397">
        <w:rPr>
          <w:b/>
          <w:bCs/>
          <w:sz w:val="24"/>
          <w:szCs w:val="24"/>
        </w:rPr>
        <w:t>04</w:t>
      </w:r>
      <w:r w:rsidR="006E1F7C" w:rsidRPr="006E1F7C">
        <w:rPr>
          <w:b/>
          <w:bCs/>
          <w:sz w:val="24"/>
          <w:szCs w:val="24"/>
        </w:rPr>
        <w:t>.04.201</w:t>
      </w:r>
      <w:r w:rsidR="008C2845">
        <w:rPr>
          <w:b/>
          <w:bCs/>
          <w:sz w:val="24"/>
          <w:szCs w:val="24"/>
        </w:rPr>
        <w:t>8</w:t>
      </w:r>
      <w:r w:rsidR="00510147" w:rsidRPr="006E1F7C">
        <w:rPr>
          <w:b/>
          <w:bCs/>
          <w:sz w:val="24"/>
          <w:szCs w:val="24"/>
        </w:rPr>
        <w:t>,</w:t>
      </w:r>
      <w:r w:rsidR="0019484F" w:rsidRPr="006E1F7C">
        <w:rPr>
          <w:b/>
          <w:bCs/>
          <w:sz w:val="24"/>
          <w:szCs w:val="24"/>
        </w:rPr>
        <w:t xml:space="preserve"> ora </w:t>
      </w:r>
      <w:r w:rsidR="006E1F7C" w:rsidRPr="006E1F7C">
        <w:rPr>
          <w:b/>
          <w:bCs/>
          <w:sz w:val="24"/>
          <w:szCs w:val="24"/>
        </w:rPr>
        <w:t>1</w:t>
      </w:r>
      <w:r w:rsidR="00A07397">
        <w:rPr>
          <w:b/>
          <w:bCs/>
          <w:sz w:val="24"/>
          <w:szCs w:val="24"/>
        </w:rPr>
        <w:t>0</w:t>
      </w:r>
      <w:r w:rsidR="00C934B3">
        <w:rPr>
          <w:b/>
          <w:bCs/>
          <w:sz w:val="24"/>
          <w:szCs w:val="24"/>
        </w:rPr>
        <w:t>:00</w:t>
      </w:r>
      <w:r w:rsidR="0019484F" w:rsidRPr="006E1F7C">
        <w:rPr>
          <w:b/>
          <w:bCs/>
          <w:sz w:val="24"/>
          <w:szCs w:val="24"/>
        </w:rPr>
        <w:t>.</w:t>
      </w:r>
    </w:p>
    <w:p w:rsidR="00463965" w:rsidRPr="006E1F7C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6E1F7C">
        <w:rPr>
          <w:b/>
          <w:bCs/>
          <w:sz w:val="24"/>
          <w:szCs w:val="24"/>
        </w:rPr>
        <w:t>8</w:t>
      </w:r>
      <w:r w:rsidR="00463965" w:rsidRPr="006E1F7C">
        <w:rPr>
          <w:b/>
          <w:bCs/>
          <w:sz w:val="24"/>
          <w:szCs w:val="24"/>
        </w:rPr>
        <w:t xml:space="preserve">. Deschiderea ofertelor va avea loc în data de </w:t>
      </w:r>
      <w:r w:rsidR="00A07397">
        <w:rPr>
          <w:b/>
          <w:bCs/>
          <w:sz w:val="24"/>
          <w:szCs w:val="24"/>
        </w:rPr>
        <w:t>04.</w:t>
      </w:r>
      <w:r w:rsidR="006E1F7C" w:rsidRPr="006E1F7C">
        <w:rPr>
          <w:b/>
          <w:bCs/>
          <w:sz w:val="24"/>
          <w:szCs w:val="24"/>
        </w:rPr>
        <w:t>04.201</w:t>
      </w:r>
      <w:r w:rsidR="008C2845">
        <w:rPr>
          <w:b/>
          <w:bCs/>
          <w:sz w:val="24"/>
          <w:szCs w:val="24"/>
        </w:rPr>
        <w:t>8</w:t>
      </w:r>
      <w:r w:rsidR="00463965" w:rsidRPr="006E1F7C">
        <w:rPr>
          <w:bCs/>
          <w:sz w:val="24"/>
          <w:szCs w:val="24"/>
        </w:rPr>
        <w:t>,</w:t>
      </w:r>
      <w:r w:rsidR="0019484F" w:rsidRPr="006E1F7C">
        <w:rPr>
          <w:bCs/>
          <w:sz w:val="24"/>
          <w:szCs w:val="24"/>
        </w:rPr>
        <w:t xml:space="preserve"> </w:t>
      </w:r>
      <w:r w:rsidR="0019484F" w:rsidRPr="006E1F7C">
        <w:rPr>
          <w:b/>
          <w:bCs/>
          <w:sz w:val="24"/>
          <w:szCs w:val="24"/>
        </w:rPr>
        <w:t>ora 1</w:t>
      </w:r>
      <w:r w:rsidR="00A07397">
        <w:rPr>
          <w:b/>
          <w:bCs/>
          <w:sz w:val="24"/>
          <w:szCs w:val="24"/>
        </w:rPr>
        <w:t>0</w:t>
      </w:r>
      <w:r w:rsidR="00C934B3">
        <w:rPr>
          <w:b/>
          <w:bCs/>
          <w:sz w:val="24"/>
          <w:szCs w:val="24"/>
        </w:rPr>
        <w:t xml:space="preserve">:30 </w:t>
      </w:r>
      <w:r w:rsidR="00463965" w:rsidRPr="006E1F7C">
        <w:rPr>
          <w:b/>
          <w:bCs/>
          <w:sz w:val="24"/>
          <w:szCs w:val="24"/>
          <w:vertAlign w:val="superscript"/>
        </w:rPr>
        <w:t xml:space="preserve"> </w:t>
      </w:r>
      <w:r w:rsidR="00463965" w:rsidRPr="006E1F7C">
        <w:rPr>
          <w:bCs/>
          <w:sz w:val="24"/>
          <w:szCs w:val="24"/>
        </w:rPr>
        <w:t>la sediul</w:t>
      </w:r>
      <w:r w:rsidR="00463965" w:rsidRPr="006E1F7C">
        <w:rPr>
          <w:b/>
          <w:bCs/>
          <w:sz w:val="24"/>
          <w:szCs w:val="24"/>
        </w:rPr>
        <w:t xml:space="preserve"> </w:t>
      </w:r>
      <w:r w:rsidR="00463965" w:rsidRPr="006E1F7C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6E1F7C">
        <w:rPr>
          <w:b/>
          <w:sz w:val="24"/>
          <w:szCs w:val="24"/>
        </w:rPr>
        <w:t>.</w:t>
      </w:r>
    </w:p>
    <w:p w:rsidR="00463965" w:rsidRPr="002B7AE0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2B7AE0">
        <w:rPr>
          <w:b/>
          <w:sz w:val="24"/>
          <w:szCs w:val="24"/>
        </w:rPr>
        <w:t>Condiții pentru participanții la sedința de deschidere a ofertelor:</w:t>
      </w:r>
    </w:p>
    <w:p w:rsidR="00463965" w:rsidRPr="002B7AE0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2B7AE0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2B7AE0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2B7AE0">
        <w:rPr>
          <w:b/>
          <w:noProof w:val="0"/>
          <w:szCs w:val="24"/>
          <w:lang w:val="ro-RO"/>
        </w:rPr>
        <w:t xml:space="preserve"> </w:t>
      </w:r>
    </w:p>
    <w:p w:rsidR="00463965" w:rsidRPr="002B7AE0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2B7AE0">
        <w:rPr>
          <w:b/>
          <w:bCs/>
          <w:szCs w:val="24"/>
          <w:lang w:val="ro-RO"/>
        </w:rPr>
        <w:t>9</w:t>
      </w:r>
      <w:r w:rsidR="00463965" w:rsidRPr="002B7AE0">
        <w:rPr>
          <w:b/>
          <w:bCs/>
          <w:szCs w:val="24"/>
          <w:lang w:val="ro-RO"/>
        </w:rPr>
        <w:t xml:space="preserve">. </w:t>
      </w:r>
      <w:r w:rsidR="00463965" w:rsidRPr="002B7AE0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2B7AE0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2B7AE0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2B7AE0">
        <w:rPr>
          <w:rFonts w:eastAsia="Calibri"/>
          <w:b/>
          <w:noProof w:val="0"/>
          <w:szCs w:val="24"/>
          <w:lang w:val="ro-RO"/>
        </w:rPr>
        <w:t>10</w:t>
      </w:r>
      <w:r w:rsidR="00463965" w:rsidRPr="002B7AE0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2B7AE0">
        <w:rPr>
          <w:rFonts w:eastAsia="Calibri"/>
          <w:b/>
          <w:noProof w:val="0"/>
          <w:szCs w:val="24"/>
          <w:lang w:val="ro-RO"/>
        </w:rPr>
        <w:t>9</w:t>
      </w:r>
      <w:r w:rsidR="00463965" w:rsidRPr="002B7AE0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2B7AE0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2B7AE0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2B7AE0">
        <w:rPr>
          <w:b/>
          <w:i/>
          <w:sz w:val="24"/>
          <w:szCs w:val="24"/>
        </w:rPr>
        <w:t>Documentația de atribuire este anexată prezentului anunț.</w:t>
      </w:r>
    </w:p>
    <w:p w:rsidR="008D1C05" w:rsidRPr="00050360" w:rsidRDefault="008D1C05" w:rsidP="006F30BB">
      <w:pPr>
        <w:ind w:right="-1"/>
        <w:jc w:val="both"/>
        <w:rPr>
          <w:i/>
          <w:sz w:val="24"/>
          <w:szCs w:val="24"/>
        </w:rPr>
      </w:pPr>
      <w:r w:rsidRPr="00050360">
        <w:rPr>
          <w:b/>
          <w:i/>
          <w:sz w:val="24"/>
          <w:szCs w:val="24"/>
        </w:rPr>
        <w:t>Anunțul pentru achiziția directă a fost publicat și în SEAP la adresa:</w:t>
      </w:r>
      <w:r w:rsidR="00510147">
        <w:rPr>
          <w:b/>
          <w:i/>
          <w:sz w:val="24"/>
          <w:szCs w:val="24"/>
        </w:rPr>
        <w:t xml:space="preserve"> </w:t>
      </w:r>
      <w:hyperlink r:id="rId6" w:history="1">
        <w:r w:rsidR="00510147" w:rsidRPr="00057535">
          <w:rPr>
            <w:rStyle w:val="Hyperlink"/>
            <w:sz w:val="24"/>
            <w:szCs w:val="24"/>
          </w:rPr>
          <w:t>www.e-licitatie.ro/Publicitate-Anunturi</w:t>
        </w:r>
      </w:hyperlink>
      <w:r w:rsidR="00510147">
        <w:rPr>
          <w:sz w:val="24"/>
          <w:szCs w:val="24"/>
        </w:rPr>
        <w:t xml:space="preserve"> </w:t>
      </w:r>
      <w:r w:rsidRPr="00050360">
        <w:rPr>
          <w:sz w:val="24"/>
          <w:szCs w:val="24"/>
        </w:rPr>
        <w:t>sub nr.</w:t>
      </w:r>
      <w:r w:rsidR="00050360" w:rsidRPr="00050360">
        <w:rPr>
          <w:sz w:val="24"/>
          <w:szCs w:val="24"/>
        </w:rPr>
        <w:t xml:space="preserve"> </w:t>
      </w:r>
      <w:r w:rsidR="00B87099">
        <w:rPr>
          <w:b/>
          <w:sz w:val="24"/>
          <w:szCs w:val="24"/>
        </w:rPr>
        <w:t>160515/15.03.2018</w:t>
      </w:r>
      <w:r w:rsidRPr="00050360">
        <w:rPr>
          <w:i/>
          <w:sz w:val="24"/>
          <w:szCs w:val="24"/>
        </w:rPr>
        <w:t xml:space="preserve"> </w:t>
      </w:r>
    </w:p>
    <w:p w:rsidR="00463965" w:rsidRPr="002B7AE0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2B7AE0">
        <w:rPr>
          <w:sz w:val="24"/>
          <w:szCs w:val="24"/>
        </w:rPr>
        <w:t xml:space="preserve">Eventuale clarificări sau informaţii suplimentare se pot solicita prin e-mail: </w:t>
      </w:r>
      <w:r w:rsidR="004F0473" w:rsidRPr="002B7AE0">
        <w:rPr>
          <w:sz w:val="24"/>
          <w:szCs w:val="24"/>
        </w:rPr>
        <w:fldChar w:fldCharType="begin"/>
      </w:r>
      <w:r w:rsidR="008D1C05" w:rsidRPr="002B7AE0">
        <w:rPr>
          <w:sz w:val="24"/>
          <w:szCs w:val="24"/>
        </w:rPr>
        <w:instrText xml:space="preserve"> HYPERLINK "mailto:dgaspcph.achizitii@gmail.com" </w:instrText>
      </w:r>
      <w:r w:rsidR="004F0473" w:rsidRPr="002B7AE0">
        <w:rPr>
          <w:sz w:val="24"/>
          <w:szCs w:val="24"/>
        </w:rPr>
        <w:fldChar w:fldCharType="separate"/>
      </w:r>
      <w:r w:rsidR="008D1C05" w:rsidRPr="002B7AE0">
        <w:rPr>
          <w:rStyle w:val="Hyperlink"/>
          <w:sz w:val="24"/>
          <w:szCs w:val="24"/>
        </w:rPr>
        <w:t>dgaspcph.achizitii@gmail.com</w:t>
      </w:r>
      <w:r w:rsidR="004F0473" w:rsidRPr="002B7AE0">
        <w:rPr>
          <w:sz w:val="24"/>
          <w:szCs w:val="24"/>
        </w:rPr>
        <w:fldChar w:fldCharType="end"/>
      </w:r>
      <w:r w:rsidR="008D1C05" w:rsidRPr="002B7AE0">
        <w:rPr>
          <w:sz w:val="24"/>
          <w:szCs w:val="24"/>
        </w:rPr>
        <w:t>.</w:t>
      </w:r>
    </w:p>
    <w:p w:rsidR="00463965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FE333C" w:rsidRPr="002B7AE0" w:rsidRDefault="00FE333C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 w:rsidRPr="002B7AE0">
        <w:rPr>
          <w:rFonts w:ascii="Times New Roman" w:hAnsi="Times New Roman"/>
          <w:b/>
          <w:sz w:val="24"/>
          <w:szCs w:val="24"/>
          <w:lang w:val="fr-FR"/>
        </w:rPr>
        <w:t>Serviciul</w:t>
      </w:r>
      <w:proofErr w:type="spellEnd"/>
      <w:r w:rsidRPr="002B7AE0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2B7AE0">
        <w:rPr>
          <w:rFonts w:ascii="Times New Roman" w:hAnsi="Times New Roman"/>
          <w:b/>
          <w:sz w:val="24"/>
          <w:szCs w:val="24"/>
          <w:lang w:val="fr-FR"/>
        </w:rPr>
        <w:t>Achizi</w:t>
      </w:r>
      <w:proofErr w:type="spellEnd"/>
      <w:r w:rsidRPr="002B7AE0">
        <w:rPr>
          <w:rFonts w:ascii="Times New Roman" w:hAnsi="Times New Roman"/>
          <w:b/>
          <w:sz w:val="24"/>
          <w:szCs w:val="24"/>
          <w:lang w:val="fr-FR"/>
        </w:rPr>
        <w:t xml:space="preserve">ții </w:t>
      </w:r>
      <w:proofErr w:type="spellStart"/>
      <w:r w:rsidRPr="002B7AE0">
        <w:rPr>
          <w:rFonts w:ascii="Times New Roman" w:hAnsi="Times New Roman"/>
          <w:b/>
          <w:sz w:val="24"/>
          <w:szCs w:val="24"/>
          <w:lang w:val="fr-FR"/>
        </w:rPr>
        <w:t>Publice</w:t>
      </w:r>
      <w:proofErr w:type="spellEnd"/>
      <w:r w:rsidR="00C82D40">
        <w:rPr>
          <w:rFonts w:ascii="Times New Roman" w:hAnsi="Times New Roman"/>
          <w:b/>
          <w:sz w:val="24"/>
          <w:szCs w:val="24"/>
          <w:lang w:val="fr-FR"/>
        </w:rPr>
        <w:t xml:space="preserve">, </w:t>
      </w:r>
      <w:proofErr w:type="spellStart"/>
      <w:r w:rsidR="00C82D40">
        <w:rPr>
          <w:rFonts w:ascii="Times New Roman" w:hAnsi="Times New Roman"/>
          <w:b/>
          <w:sz w:val="24"/>
          <w:szCs w:val="24"/>
          <w:lang w:val="fr-FR"/>
        </w:rPr>
        <w:t>Tehnic</w:t>
      </w:r>
      <w:proofErr w:type="spellEnd"/>
      <w:r w:rsidRPr="002B7AE0">
        <w:rPr>
          <w:rFonts w:ascii="Times New Roman" w:hAnsi="Times New Roman"/>
          <w:b/>
          <w:sz w:val="24"/>
          <w:szCs w:val="24"/>
          <w:lang w:val="fr-FR"/>
        </w:rPr>
        <w:t xml:space="preserve"> și </w:t>
      </w:r>
      <w:proofErr w:type="spellStart"/>
      <w:r w:rsidRPr="002B7AE0">
        <w:rPr>
          <w:rFonts w:ascii="Times New Roman" w:hAnsi="Times New Roman"/>
          <w:b/>
          <w:sz w:val="24"/>
          <w:szCs w:val="24"/>
          <w:lang w:val="fr-FR"/>
        </w:rPr>
        <w:t>Urmărire</w:t>
      </w:r>
      <w:proofErr w:type="spellEnd"/>
      <w:r w:rsidRPr="002B7AE0">
        <w:rPr>
          <w:rFonts w:ascii="Times New Roman" w:hAnsi="Times New Roman"/>
          <w:b/>
          <w:sz w:val="24"/>
          <w:szCs w:val="24"/>
          <w:lang w:val="fr-FR"/>
        </w:rPr>
        <w:t xml:space="preserve"> Contracte</w:t>
      </w:r>
    </w:p>
    <w:p w:rsidR="00FE333C" w:rsidRPr="00050360" w:rsidRDefault="00FE333C" w:rsidP="006F30BB">
      <w:pPr>
        <w:pStyle w:val="NoSpacing"/>
        <w:ind w:left="270" w:right="-1"/>
        <w:rPr>
          <w:rFonts w:ascii="Times New Roman" w:hAnsi="Times New Roman"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2B7AE0" w:rsidRDefault="00C82D40" w:rsidP="008D1C05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91DE0">
        <w:rPr>
          <w:rFonts w:ascii="Times New Roman" w:hAnsi="Times New Roman"/>
          <w:sz w:val="24"/>
          <w:szCs w:val="24"/>
        </w:rPr>
        <w:t>Stoica</w:t>
      </w:r>
      <w:proofErr w:type="spellEnd"/>
      <w:r w:rsidR="00291D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1DE0">
        <w:rPr>
          <w:rFonts w:ascii="Times New Roman" w:hAnsi="Times New Roman"/>
          <w:sz w:val="24"/>
          <w:szCs w:val="24"/>
        </w:rPr>
        <w:t>Andreea</w:t>
      </w:r>
      <w:proofErr w:type="spellEnd"/>
      <w:r w:rsidR="00291DE0">
        <w:rPr>
          <w:rFonts w:ascii="Times New Roman" w:hAnsi="Times New Roman"/>
          <w:sz w:val="24"/>
          <w:szCs w:val="24"/>
        </w:rPr>
        <w:t xml:space="preserve"> Cornelia Catalina</w:t>
      </w:r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1DE0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192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1F6C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216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473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D11"/>
    <w:rsid w:val="00541FAF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3FF3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0D01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1D83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1F7C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80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EB3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84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2C1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3FB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397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9F0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334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3B6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099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6EE3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2D40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34B3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0C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2AB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5E3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4A41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licitatie.ro/Publicitate-Anuntur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14C94-91DA-40EA-A9B6-C35D8F857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359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popescu.h</cp:lastModifiedBy>
  <cp:revision>38</cp:revision>
  <cp:lastPrinted>2018-03-12T13:11:00Z</cp:lastPrinted>
  <dcterms:created xsi:type="dcterms:W3CDTF">2016-09-15T09:29:00Z</dcterms:created>
  <dcterms:modified xsi:type="dcterms:W3CDTF">2018-03-15T07:30:00Z</dcterms:modified>
</cp:coreProperties>
</file>