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3A0CA1" w:rsidRPr="005226A2" w:rsidRDefault="005226A2" w:rsidP="00A65AB5">
      <w:pPr>
        <w:spacing w:line="276" w:lineRule="auto"/>
        <w:ind w:right="-557"/>
        <w:jc w:val="both"/>
        <w:rPr>
          <w:b/>
          <w:sz w:val="18"/>
          <w:szCs w:val="18"/>
        </w:rPr>
      </w:pPr>
      <w:r w:rsidRPr="005226A2">
        <w:rPr>
          <w:b/>
          <w:sz w:val="18"/>
          <w:szCs w:val="18"/>
        </w:rPr>
        <w:t>’’Achizitie si livrare container’’, pentru C.S.C.  Fantanele, unitate din subordinea D.G.A.S.P.C. - PRAHOVA</w:t>
      </w:r>
      <w:r w:rsidRPr="005226A2">
        <w:rPr>
          <w:b/>
          <w:sz w:val="18"/>
          <w:szCs w:val="18"/>
          <w:lang w:val="fr-FR"/>
        </w:rPr>
        <w:t xml:space="preserve">  </w:t>
      </w:r>
      <w:r w:rsidR="003A0CA1" w:rsidRPr="005226A2">
        <w:rPr>
          <w:b/>
          <w:sz w:val="18"/>
          <w:szCs w:val="18"/>
        </w:rPr>
        <w:t>.</w:t>
      </w:r>
    </w:p>
    <w:p w:rsidR="009213E7" w:rsidRPr="00DB7A16" w:rsidRDefault="003A0CA1" w:rsidP="00A65AB5">
      <w:pPr>
        <w:spacing w:line="276" w:lineRule="auto"/>
        <w:ind w:right="-557"/>
        <w:jc w:val="both"/>
        <w:rPr>
          <w:sz w:val="18"/>
          <w:szCs w:val="18"/>
        </w:rPr>
      </w:pPr>
      <w:r w:rsidRPr="003A0CA1">
        <w:rPr>
          <w:sz w:val="18"/>
          <w:szCs w:val="18"/>
        </w:rPr>
        <w:t xml:space="preserve"> </w:t>
      </w:r>
      <w:r w:rsidR="009213E7" w:rsidRPr="003A0CA1">
        <w:rPr>
          <w:sz w:val="18"/>
          <w:szCs w:val="18"/>
        </w:rPr>
        <w:t>Oferta</w:t>
      </w:r>
      <w:r w:rsidR="009213E7" w:rsidRPr="00DB7A16">
        <w:rPr>
          <w:sz w:val="18"/>
          <w:szCs w:val="18"/>
        </w:rPr>
        <w:t xml:space="preserve">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w:t>
      </w:r>
      <w:r w:rsidR="00DB7A16">
        <w:rPr>
          <w:sz w:val="18"/>
          <w:szCs w:val="18"/>
        </w:rPr>
        <w:t>(declaratie propria raspundere)</w:t>
      </w:r>
      <w:r w:rsidR="00261A8A" w:rsidRPr="00261A8A">
        <w:rPr>
          <w:sz w:val="18"/>
          <w:szCs w:val="18"/>
        </w:rPr>
        <w:t xml:space="preserve">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9B2557">
        <w:rPr>
          <w:sz w:val="18"/>
          <w:szCs w:val="18"/>
        </w:rPr>
        <w:t xml:space="preserve">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6663"/>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DB7A16" w:rsidTr="005226A2">
        <w:trPr>
          <w:trHeight w:val="697"/>
        </w:trPr>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C12EDF">
            <w:pPr>
              <w:rPr>
                <w:i/>
                <w:sz w:val="16"/>
                <w:szCs w:val="16"/>
              </w:rPr>
            </w:pPr>
            <w:r w:rsidRPr="00DB7A16">
              <w:rPr>
                <w:b/>
                <w:sz w:val="16"/>
                <w:szCs w:val="16"/>
              </w:rPr>
              <w:t xml:space="preserve">1.1. </w:t>
            </w:r>
            <w:r w:rsidRPr="00DB7A16">
              <w:rPr>
                <w:sz w:val="16"/>
                <w:szCs w:val="16"/>
              </w:rPr>
              <w:t xml:space="preserve">Declaraţie privind neîncadrarea în prevederile art. </w:t>
            </w:r>
            <w:r w:rsidR="006409B0" w:rsidRPr="00DB7A16">
              <w:rPr>
                <w:sz w:val="16"/>
                <w:szCs w:val="16"/>
              </w:rPr>
              <w:t>164, 165 și 167</w:t>
            </w:r>
            <w:r w:rsidRPr="00DB7A16">
              <w:rPr>
                <w:sz w:val="16"/>
                <w:szCs w:val="16"/>
              </w:rPr>
              <w:t xml:space="preserve"> din </w:t>
            </w:r>
            <w:r w:rsidR="00C12EDF" w:rsidRPr="00DB7A16">
              <w:rPr>
                <w:sz w:val="16"/>
                <w:szCs w:val="16"/>
              </w:rPr>
              <w:t xml:space="preserve">Legea </w:t>
            </w:r>
            <w:r w:rsidRPr="00DB7A16">
              <w:rPr>
                <w:sz w:val="16"/>
                <w:szCs w:val="16"/>
              </w:rPr>
              <w:t xml:space="preserve">nr. </w:t>
            </w:r>
            <w:r w:rsidR="00C12EDF" w:rsidRPr="00DB7A16">
              <w:rPr>
                <w:sz w:val="16"/>
                <w:szCs w:val="16"/>
              </w:rPr>
              <w:t>98</w:t>
            </w:r>
            <w:r w:rsidRPr="00DB7A16">
              <w:rPr>
                <w:sz w:val="16"/>
                <w:szCs w:val="16"/>
              </w:rPr>
              <w:t>/20</w:t>
            </w:r>
            <w:r w:rsidR="00C12EDF" w:rsidRPr="00DB7A16">
              <w:rPr>
                <w:sz w:val="16"/>
                <w:szCs w:val="16"/>
              </w:rPr>
              <w:t>1</w:t>
            </w:r>
            <w:r w:rsidRPr="00DB7A16">
              <w:rPr>
                <w:sz w:val="16"/>
                <w:szCs w:val="16"/>
              </w:rPr>
              <w:t>6</w:t>
            </w:r>
            <w:r w:rsidR="00401438" w:rsidRPr="00DB7A16">
              <w:rPr>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AD5160">
            <w:pPr>
              <w:jc w:val="both"/>
              <w:rPr>
                <w:sz w:val="16"/>
                <w:szCs w:val="16"/>
              </w:rPr>
            </w:pPr>
            <w:r w:rsidRPr="00DB7A16">
              <w:rPr>
                <w:sz w:val="16"/>
                <w:szCs w:val="16"/>
              </w:rPr>
              <w:t xml:space="preserve">- se va prezenta completat </w:t>
            </w:r>
            <w:r w:rsidRPr="00DB7A16">
              <w:rPr>
                <w:b/>
                <w:sz w:val="16"/>
                <w:szCs w:val="16"/>
              </w:rPr>
              <w:t>Formularul nr. 2 „Declaraţie privind neîncadrarea în prevederile</w:t>
            </w:r>
            <w:r w:rsidR="00C12EDF" w:rsidRPr="00DB7A16">
              <w:rPr>
                <w:b/>
                <w:sz w:val="16"/>
                <w:szCs w:val="16"/>
              </w:rPr>
              <w:t xml:space="preserve"> art. 164, 165 și 167 din Legea nr. 98/2016</w:t>
            </w:r>
            <w:r w:rsidRPr="00DB7A16">
              <w:rPr>
                <w:b/>
                <w:sz w:val="16"/>
                <w:szCs w:val="16"/>
              </w:rPr>
              <w:t>”</w:t>
            </w:r>
            <w:r w:rsidR="001F01ED" w:rsidRPr="00DB7A16">
              <w:rPr>
                <w:b/>
                <w:sz w:val="16"/>
                <w:szCs w:val="16"/>
              </w:rPr>
              <w:t xml:space="preserve"> </w:t>
            </w:r>
            <w:r w:rsidR="00AD5160" w:rsidRPr="00DB7A16">
              <w:rPr>
                <w:sz w:val="16"/>
                <w:szCs w:val="16"/>
              </w:rPr>
              <w:t>(atat ofertant</w:t>
            </w:r>
            <w:r w:rsidR="003F18FC" w:rsidRPr="00DB7A16">
              <w:rPr>
                <w:sz w:val="16"/>
                <w:szCs w:val="16"/>
              </w:rPr>
              <w:t>ul, cat si subcontractantul/terţ</w:t>
            </w:r>
            <w:r w:rsidR="00AD5160" w:rsidRPr="00DB7A16">
              <w:rPr>
                <w:sz w:val="16"/>
                <w:szCs w:val="16"/>
              </w:rPr>
              <w:t>ul sustinator vor declara pe propri</w:t>
            </w:r>
            <w:r w:rsidR="003F18FC" w:rsidRPr="00DB7A16">
              <w:rPr>
                <w:sz w:val="16"/>
                <w:szCs w:val="16"/>
              </w:rPr>
              <w:t>a raspundere că nu se încadrează in situaţiile prevă</w:t>
            </w:r>
            <w:r w:rsidR="00AD5160" w:rsidRPr="00DB7A16">
              <w:rPr>
                <w:sz w:val="16"/>
                <w:szCs w:val="16"/>
              </w:rPr>
              <w:t>zute la art. 164, 165 și 167 din Legea nr. 98/2016).</w:t>
            </w:r>
          </w:p>
        </w:tc>
      </w:tr>
      <w:tr w:rsidR="009213E7" w:rsidRPr="00DB7A16" w:rsidTr="005226A2">
        <w:trPr>
          <w:trHeight w:val="679"/>
        </w:trPr>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C12EDF">
            <w:pPr>
              <w:rPr>
                <w:b/>
                <w:sz w:val="16"/>
                <w:szCs w:val="16"/>
              </w:rPr>
            </w:pPr>
            <w:r w:rsidRPr="00DB7A16">
              <w:rPr>
                <w:b/>
                <w:sz w:val="16"/>
                <w:szCs w:val="16"/>
              </w:rPr>
              <w:t>1.</w:t>
            </w:r>
            <w:r w:rsidR="00C12EDF" w:rsidRPr="00DB7A16">
              <w:rPr>
                <w:b/>
                <w:sz w:val="16"/>
                <w:szCs w:val="16"/>
              </w:rPr>
              <w:t>2</w:t>
            </w:r>
            <w:r w:rsidRPr="00DB7A16">
              <w:rPr>
                <w:b/>
                <w:sz w:val="16"/>
                <w:szCs w:val="16"/>
              </w:rPr>
              <w:t>.</w:t>
            </w:r>
            <w:r w:rsidRPr="00DB7A16">
              <w:rPr>
                <w:sz w:val="16"/>
                <w:szCs w:val="16"/>
              </w:rPr>
              <w:t xml:space="preserve"> Declaraţie privind neîncadrarea în prevederile art</w:t>
            </w:r>
            <w:r w:rsidR="00C12EDF" w:rsidRPr="00DB7A16">
              <w:rPr>
                <w:sz w:val="16"/>
                <w:szCs w:val="16"/>
              </w:rPr>
              <w:t>. 59</w:t>
            </w:r>
            <w:r w:rsidR="00AD5160" w:rsidRPr="00DB7A16">
              <w:rPr>
                <w:sz w:val="16"/>
                <w:szCs w:val="16"/>
              </w:rPr>
              <w:t xml:space="preserve"> și 60</w:t>
            </w:r>
            <w:r w:rsidRPr="00DB7A16">
              <w:rPr>
                <w:sz w:val="16"/>
                <w:szCs w:val="16"/>
              </w:rPr>
              <w:t xml:space="preserve"> din </w:t>
            </w:r>
            <w:r w:rsidR="00C12EDF" w:rsidRPr="00DB7A16">
              <w:rPr>
                <w:sz w:val="16"/>
                <w:szCs w:val="16"/>
              </w:rPr>
              <w:t>din Legea nr. 98/2016</w:t>
            </w:r>
            <w:r w:rsidR="00401438" w:rsidRPr="00DB7A16">
              <w:rPr>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674490" w:rsidRPr="00DB7A16" w:rsidRDefault="00674490" w:rsidP="00674490">
            <w:pPr>
              <w:rPr>
                <w:sz w:val="16"/>
                <w:szCs w:val="16"/>
              </w:rPr>
            </w:pPr>
            <w:r w:rsidRPr="00DB7A16">
              <w:rPr>
                <w:sz w:val="16"/>
                <w:szCs w:val="16"/>
              </w:rPr>
              <w:t xml:space="preserve">- se va prezenta completat </w:t>
            </w:r>
            <w:r w:rsidRPr="00DB7A16">
              <w:rPr>
                <w:b/>
                <w:sz w:val="16"/>
                <w:szCs w:val="16"/>
              </w:rPr>
              <w:t>Formularul nr. 3 „Declaraţie privind neîncadrarea în prevederile art. 59 și 60 din din Legea nr. 98/2016</w:t>
            </w:r>
            <w:r w:rsidRPr="00DB7A16">
              <w:rPr>
                <w:b/>
                <w:i/>
                <w:sz w:val="16"/>
                <w:szCs w:val="16"/>
              </w:rPr>
              <w:t>”</w:t>
            </w:r>
            <w:r w:rsidRPr="00DB7A16">
              <w:rPr>
                <w:b/>
                <w:sz w:val="16"/>
                <w:szCs w:val="16"/>
              </w:rPr>
              <w:t xml:space="preserve"> </w:t>
            </w:r>
          </w:p>
          <w:p w:rsidR="00674490" w:rsidRPr="00DB7A16" w:rsidRDefault="00674490" w:rsidP="00674490">
            <w:pPr>
              <w:autoSpaceDE w:val="0"/>
              <w:autoSpaceDN w:val="0"/>
              <w:adjustRightInd w:val="0"/>
              <w:jc w:val="both"/>
              <w:rPr>
                <w:sz w:val="16"/>
                <w:szCs w:val="16"/>
                <w:lang w:val="fr-FR"/>
              </w:rPr>
            </w:pPr>
            <w:r w:rsidRPr="00DB7A16">
              <w:rPr>
                <w:rStyle w:val="apple-converted-space"/>
                <w:rFonts w:ascii="Arial" w:hAnsi="Arial" w:cs="Arial"/>
                <w:b/>
                <w:bCs/>
                <w:color w:val="555555"/>
                <w:sz w:val="16"/>
                <w:szCs w:val="16"/>
                <w:shd w:val="clear" w:color="auto" w:fill="FFFFFF"/>
              </w:rPr>
              <w:t> </w:t>
            </w:r>
            <w:r w:rsidRPr="00DB7A16">
              <w:rPr>
                <w:bCs/>
                <w:sz w:val="16"/>
                <w:szCs w:val="16"/>
                <w:shd w:val="clear" w:color="auto" w:fill="FFFFFF"/>
              </w:rPr>
              <w:t xml:space="preserve">Persoanele cu funcție de decizie din cadrul autorității contractante sunt: </w:t>
            </w:r>
            <w:proofErr w:type="spellStart"/>
            <w:r w:rsidRPr="00DB7A16">
              <w:rPr>
                <w:sz w:val="16"/>
                <w:szCs w:val="16"/>
                <w:lang w:val="fr-FR"/>
              </w:rPr>
              <w:t>Director</w:t>
            </w:r>
            <w:proofErr w:type="spellEnd"/>
            <w:r w:rsidRPr="00DB7A16">
              <w:rPr>
                <w:sz w:val="16"/>
                <w:szCs w:val="16"/>
                <w:lang w:val="fr-FR"/>
              </w:rPr>
              <w:t xml:space="preserve"> </w:t>
            </w:r>
            <w:proofErr w:type="spellStart"/>
            <w:r w:rsidRPr="00DB7A16">
              <w:rPr>
                <w:sz w:val="16"/>
                <w:szCs w:val="16"/>
                <w:lang w:val="fr-FR"/>
              </w:rPr>
              <w:t>Executiv</w:t>
            </w:r>
            <w:proofErr w:type="spellEnd"/>
            <w:r w:rsidRPr="00DB7A16">
              <w:rPr>
                <w:sz w:val="16"/>
                <w:szCs w:val="16"/>
                <w:lang w:val="fr-FR"/>
              </w:rPr>
              <w:t xml:space="preserve"> : </w:t>
            </w:r>
            <w:proofErr w:type="spellStart"/>
            <w:r w:rsidRPr="00DB7A16">
              <w:rPr>
                <w:sz w:val="16"/>
                <w:szCs w:val="16"/>
                <w:lang w:val="fr-FR"/>
              </w:rPr>
              <w:t>Bocioacă</w:t>
            </w:r>
            <w:proofErr w:type="spellEnd"/>
            <w:r w:rsidRPr="00DB7A16">
              <w:rPr>
                <w:sz w:val="16"/>
                <w:szCs w:val="16"/>
                <w:lang w:val="fr-FR"/>
              </w:rPr>
              <w:t xml:space="preserve"> Alexandru-Ion, </w:t>
            </w:r>
            <w:proofErr w:type="spellStart"/>
            <w:r w:rsidRPr="00DB7A16">
              <w:rPr>
                <w:sz w:val="16"/>
                <w:szCs w:val="16"/>
                <w:lang w:val="fr-FR"/>
              </w:rPr>
              <w:t>Director</w:t>
            </w:r>
            <w:proofErr w:type="spellEnd"/>
            <w:r w:rsidRPr="00DB7A16">
              <w:rPr>
                <w:sz w:val="16"/>
                <w:szCs w:val="16"/>
                <w:lang w:val="fr-FR"/>
              </w:rPr>
              <w:t xml:space="preserve"> </w:t>
            </w:r>
            <w:proofErr w:type="spellStart"/>
            <w:r w:rsidRPr="00DB7A16">
              <w:rPr>
                <w:sz w:val="16"/>
                <w:szCs w:val="16"/>
                <w:lang w:val="fr-FR"/>
              </w:rPr>
              <w:t>Executiv</w:t>
            </w:r>
            <w:proofErr w:type="spellEnd"/>
            <w:r w:rsidRPr="00DB7A16">
              <w:rPr>
                <w:sz w:val="16"/>
                <w:szCs w:val="16"/>
                <w:lang w:val="fr-FR"/>
              </w:rPr>
              <w:t xml:space="preserve"> </w:t>
            </w:r>
            <w:proofErr w:type="spellStart"/>
            <w:r w:rsidRPr="00DB7A16">
              <w:rPr>
                <w:sz w:val="16"/>
                <w:szCs w:val="16"/>
                <w:lang w:val="fr-FR"/>
              </w:rPr>
              <w:t>Adjunct</w:t>
            </w:r>
            <w:proofErr w:type="spellEnd"/>
            <w:r w:rsidRPr="00DB7A16">
              <w:rPr>
                <w:sz w:val="16"/>
                <w:szCs w:val="16"/>
                <w:lang w:val="fr-FR"/>
              </w:rPr>
              <w:t xml:space="preserve"> : </w:t>
            </w:r>
            <w:proofErr w:type="spellStart"/>
            <w:r w:rsidRPr="00DB7A16">
              <w:rPr>
                <w:sz w:val="16"/>
                <w:szCs w:val="16"/>
                <w:lang w:val="fr-FR"/>
              </w:rPr>
              <w:t>Șindilă</w:t>
            </w:r>
            <w:proofErr w:type="spellEnd"/>
            <w:r w:rsidRPr="00DB7A16">
              <w:rPr>
                <w:sz w:val="16"/>
                <w:szCs w:val="16"/>
                <w:lang w:val="fr-FR"/>
              </w:rPr>
              <w:t xml:space="preserve"> </w:t>
            </w:r>
            <w:proofErr w:type="spellStart"/>
            <w:r w:rsidRPr="00DB7A16">
              <w:rPr>
                <w:sz w:val="16"/>
                <w:szCs w:val="16"/>
                <w:lang w:val="fr-FR"/>
              </w:rPr>
              <w:t>Mihaela</w:t>
            </w:r>
            <w:proofErr w:type="spellEnd"/>
            <w:r w:rsidRPr="00DB7A16">
              <w:rPr>
                <w:sz w:val="16"/>
                <w:szCs w:val="16"/>
                <w:lang w:val="fr-FR"/>
              </w:rPr>
              <w:t xml:space="preserve">, </w:t>
            </w:r>
            <w:proofErr w:type="spellStart"/>
            <w:r w:rsidRPr="00DB7A16">
              <w:rPr>
                <w:sz w:val="16"/>
                <w:szCs w:val="16"/>
                <w:lang w:val="fr-FR"/>
              </w:rPr>
              <w:t>Berceanu</w:t>
            </w:r>
            <w:proofErr w:type="spellEnd"/>
            <w:r w:rsidRPr="00DB7A16">
              <w:rPr>
                <w:sz w:val="16"/>
                <w:szCs w:val="16"/>
                <w:lang w:val="fr-FR"/>
              </w:rPr>
              <w:t xml:space="preserve"> </w:t>
            </w:r>
            <w:proofErr w:type="spellStart"/>
            <w:r w:rsidRPr="00DB7A16">
              <w:rPr>
                <w:sz w:val="16"/>
                <w:szCs w:val="16"/>
                <w:lang w:val="fr-FR"/>
              </w:rPr>
              <w:t>Ionela</w:t>
            </w:r>
            <w:proofErr w:type="spellEnd"/>
            <w:r w:rsidRPr="00DB7A16">
              <w:rPr>
                <w:sz w:val="16"/>
                <w:szCs w:val="16"/>
                <w:lang w:val="fr-FR"/>
              </w:rPr>
              <w:t xml:space="preserve"> Adriana, </w:t>
            </w:r>
          </w:p>
          <w:p w:rsidR="00674490" w:rsidRPr="00DB7A16" w:rsidRDefault="00674490" w:rsidP="00674490">
            <w:pPr>
              <w:autoSpaceDE w:val="0"/>
              <w:autoSpaceDN w:val="0"/>
              <w:adjustRightInd w:val="0"/>
              <w:jc w:val="both"/>
              <w:rPr>
                <w:sz w:val="16"/>
                <w:szCs w:val="16"/>
              </w:rPr>
            </w:pPr>
            <w:r w:rsidRPr="00DB7A16">
              <w:rPr>
                <w:sz w:val="16"/>
                <w:szCs w:val="16"/>
              </w:rPr>
              <w:t>Ș</w:t>
            </w:r>
            <w:proofErr w:type="spellStart"/>
            <w:r w:rsidRPr="00DB7A16">
              <w:rPr>
                <w:sz w:val="16"/>
                <w:szCs w:val="16"/>
                <w:lang w:val="fr-FR"/>
              </w:rPr>
              <w:t>ef</w:t>
            </w:r>
            <w:proofErr w:type="spellEnd"/>
            <w:r w:rsidRPr="00DB7A16">
              <w:rPr>
                <w:sz w:val="16"/>
                <w:szCs w:val="16"/>
                <w:lang w:val="fr-FR"/>
              </w:rPr>
              <w:t xml:space="preserve"> </w:t>
            </w:r>
            <w:proofErr w:type="spellStart"/>
            <w:r w:rsidRPr="00DB7A16">
              <w:rPr>
                <w:sz w:val="16"/>
                <w:szCs w:val="16"/>
                <w:lang w:val="fr-FR"/>
              </w:rPr>
              <w:t>serviciu</w:t>
            </w:r>
            <w:proofErr w:type="spellEnd"/>
            <w:r w:rsidRPr="00DB7A16">
              <w:rPr>
                <w:sz w:val="16"/>
                <w:szCs w:val="16"/>
                <w:lang w:val="fr-FR"/>
              </w:rPr>
              <w:t xml:space="preserve">: </w:t>
            </w:r>
            <w:r w:rsidR="00793745">
              <w:rPr>
                <w:sz w:val="16"/>
                <w:szCs w:val="16"/>
                <w:lang w:val="fr-FR"/>
              </w:rPr>
              <w:t xml:space="preserve">Gheorghe </w:t>
            </w:r>
            <w:proofErr w:type="spellStart"/>
            <w:r w:rsidR="00793745">
              <w:rPr>
                <w:sz w:val="16"/>
                <w:szCs w:val="16"/>
                <w:lang w:val="fr-FR"/>
              </w:rPr>
              <w:t>Georgiana</w:t>
            </w:r>
            <w:proofErr w:type="spellEnd"/>
            <w:r w:rsidR="00793745">
              <w:rPr>
                <w:sz w:val="16"/>
                <w:szCs w:val="16"/>
                <w:lang w:val="fr-FR"/>
              </w:rPr>
              <w:t xml:space="preserve"> Ramona</w:t>
            </w:r>
            <w:r w:rsidRPr="00DB7A16">
              <w:rPr>
                <w:sz w:val="16"/>
                <w:szCs w:val="16"/>
                <w:lang w:val="fr-FR"/>
              </w:rPr>
              <w:t xml:space="preserve">, </w:t>
            </w:r>
            <w:proofErr w:type="spellStart"/>
            <w:r w:rsidRPr="00DB7A16">
              <w:rPr>
                <w:sz w:val="16"/>
                <w:szCs w:val="16"/>
                <w:lang w:val="fr-FR"/>
              </w:rPr>
              <w:t>Consilier</w:t>
            </w:r>
            <w:proofErr w:type="spellEnd"/>
            <w:r w:rsidRPr="00DB7A16">
              <w:rPr>
                <w:sz w:val="16"/>
                <w:szCs w:val="16"/>
                <w:lang w:val="fr-FR"/>
              </w:rPr>
              <w:t> </w:t>
            </w:r>
            <w:proofErr w:type="spellStart"/>
            <w:r w:rsidRPr="00DB7A16">
              <w:rPr>
                <w:sz w:val="16"/>
                <w:szCs w:val="16"/>
                <w:lang w:val="fr-FR"/>
              </w:rPr>
              <w:t>achizitii</w:t>
            </w:r>
            <w:proofErr w:type="spellEnd"/>
            <w:r w:rsidRPr="00DB7A16">
              <w:rPr>
                <w:sz w:val="16"/>
                <w:szCs w:val="16"/>
                <w:lang w:val="fr-FR"/>
              </w:rPr>
              <w:t xml:space="preserve"> </w:t>
            </w:r>
            <w:proofErr w:type="spellStart"/>
            <w:r w:rsidRPr="00DB7A16">
              <w:rPr>
                <w:sz w:val="16"/>
                <w:szCs w:val="16"/>
                <w:lang w:val="fr-FR"/>
              </w:rPr>
              <w:t>publice</w:t>
            </w:r>
            <w:proofErr w:type="spellEnd"/>
            <w:r w:rsidRPr="00DB7A16">
              <w:rPr>
                <w:sz w:val="16"/>
                <w:szCs w:val="16"/>
                <w:lang w:val="fr-FR"/>
              </w:rPr>
              <w:t xml:space="preserve">: </w:t>
            </w:r>
            <w:proofErr w:type="spellStart"/>
            <w:r w:rsidRPr="00DB7A16">
              <w:rPr>
                <w:sz w:val="16"/>
                <w:szCs w:val="16"/>
                <w:lang w:val="fr-FR"/>
              </w:rPr>
              <w:t>Buzățoiu</w:t>
            </w:r>
            <w:proofErr w:type="spellEnd"/>
            <w:r w:rsidRPr="00DB7A16">
              <w:rPr>
                <w:sz w:val="16"/>
                <w:szCs w:val="16"/>
                <w:lang w:val="fr-FR"/>
              </w:rPr>
              <w:t xml:space="preserve"> Sorin, </w:t>
            </w:r>
            <w:proofErr w:type="spellStart"/>
            <w:r w:rsidRPr="00DB7A16">
              <w:rPr>
                <w:sz w:val="16"/>
                <w:szCs w:val="16"/>
                <w:lang w:val="fr-FR"/>
              </w:rPr>
              <w:t>Brănoiu</w:t>
            </w:r>
            <w:proofErr w:type="spellEnd"/>
            <w:r w:rsidRPr="00DB7A16">
              <w:rPr>
                <w:sz w:val="16"/>
                <w:szCs w:val="16"/>
                <w:lang w:val="fr-FR"/>
              </w:rPr>
              <w:t xml:space="preserve"> Elena </w:t>
            </w:r>
            <w:proofErr w:type="spellStart"/>
            <w:r w:rsidRPr="00DB7A16">
              <w:rPr>
                <w:sz w:val="16"/>
                <w:szCs w:val="16"/>
                <w:lang w:val="fr-FR"/>
              </w:rPr>
              <w:t>Ecaterina</w:t>
            </w:r>
            <w:proofErr w:type="spellEnd"/>
            <w:r w:rsidRPr="00DB7A16">
              <w:rPr>
                <w:sz w:val="16"/>
                <w:szCs w:val="16"/>
                <w:lang w:val="fr-FR"/>
              </w:rPr>
              <w:t xml:space="preserve">, </w:t>
            </w:r>
            <w:proofErr w:type="spellStart"/>
            <w:r w:rsidRPr="00DB7A16">
              <w:rPr>
                <w:sz w:val="16"/>
                <w:szCs w:val="16"/>
                <w:lang w:val="fr-FR"/>
              </w:rPr>
              <w:t>Georgescu</w:t>
            </w:r>
            <w:proofErr w:type="spellEnd"/>
            <w:r w:rsidRPr="00DB7A16">
              <w:rPr>
                <w:sz w:val="16"/>
                <w:szCs w:val="16"/>
                <w:lang w:val="fr-FR"/>
              </w:rPr>
              <w:t xml:space="preserve"> Alina Carmen, </w:t>
            </w:r>
            <w:proofErr w:type="spellStart"/>
            <w:r w:rsidRPr="00DB7A16">
              <w:rPr>
                <w:sz w:val="16"/>
                <w:szCs w:val="16"/>
                <w:lang w:val="fr-FR"/>
              </w:rPr>
              <w:t>Bodea</w:t>
            </w:r>
            <w:proofErr w:type="spellEnd"/>
            <w:r w:rsidRPr="00DB7A16">
              <w:rPr>
                <w:sz w:val="16"/>
                <w:szCs w:val="16"/>
                <w:lang w:val="fr-FR"/>
              </w:rPr>
              <w:t xml:space="preserve"> Laure</w:t>
            </w:r>
            <w:r w:rsidRPr="00DB7A16">
              <w:rPr>
                <w:sz w:val="16"/>
                <w:szCs w:val="16"/>
              </w:rPr>
              <w:t>tiu, Consilier: Petre Florentina,</w:t>
            </w:r>
            <w:r w:rsidR="00793745">
              <w:rPr>
                <w:sz w:val="16"/>
                <w:szCs w:val="16"/>
              </w:rPr>
              <w:t xml:space="preserve">Scortaru Ionut </w:t>
            </w:r>
            <w:r w:rsidRPr="00DB7A16">
              <w:rPr>
                <w:sz w:val="16"/>
                <w:szCs w:val="16"/>
              </w:rPr>
              <w:t xml:space="preserve"> Inspector de specialitate: Birsan Lavinia, Stroe Maria Alina</w:t>
            </w:r>
            <w:r w:rsidR="00793745">
              <w:rPr>
                <w:sz w:val="16"/>
                <w:szCs w:val="16"/>
              </w:rPr>
              <w:t>.</w:t>
            </w:r>
          </w:p>
          <w:p w:rsidR="00674490" w:rsidRPr="00DB7A16" w:rsidRDefault="00674490" w:rsidP="00674490">
            <w:pPr>
              <w:autoSpaceDE w:val="0"/>
              <w:autoSpaceDN w:val="0"/>
              <w:adjustRightInd w:val="0"/>
              <w:jc w:val="both"/>
              <w:rPr>
                <w:sz w:val="16"/>
                <w:szCs w:val="16"/>
              </w:rPr>
            </w:pPr>
            <w:r w:rsidRPr="00DB7A16">
              <w:rPr>
                <w:sz w:val="16"/>
                <w:szCs w:val="16"/>
              </w:rPr>
              <w:t xml:space="preserve">Șef centru/complex: Orlic Florina Antigona, Călin Nicoleta Claudia, Byrde Roxana Magdalena, Popescu Radu Leonida, Păun Ramona, Panait Niculina, Donțu Silviu, </w:t>
            </w:r>
            <w:r w:rsidR="00793745">
              <w:rPr>
                <w:sz w:val="16"/>
                <w:szCs w:val="16"/>
              </w:rPr>
              <w:t>Catrinescu</w:t>
            </w:r>
            <w:r w:rsidRPr="00DB7A16">
              <w:rPr>
                <w:sz w:val="16"/>
                <w:szCs w:val="16"/>
              </w:rPr>
              <w:t xml:space="preserve"> Cristina, Vasilescu Magdalena, Marin Elena Gabriela, </w:t>
            </w:r>
            <w:r w:rsidR="00793745">
              <w:rPr>
                <w:sz w:val="16"/>
                <w:szCs w:val="16"/>
              </w:rPr>
              <w:t>Angelescu Raluca</w:t>
            </w:r>
            <w:r w:rsidRPr="00DB7A16">
              <w:rPr>
                <w:sz w:val="16"/>
                <w:szCs w:val="16"/>
              </w:rPr>
              <w:t>, Ionescu Gabriela Carmen, Ardeleanu Giorgiana Anca, Briscan Mihail, Mușat Letiția, Enache Maria, Georgescu Luminița Denisa, Dobre Monica, Sterescu Mirela.</w:t>
            </w:r>
          </w:p>
          <w:p w:rsidR="00684722" w:rsidRPr="00DB7A16" w:rsidRDefault="00684722" w:rsidP="00364DF2">
            <w:pPr>
              <w:rPr>
                <w:sz w:val="16"/>
                <w:szCs w:val="16"/>
              </w:rPr>
            </w:pPr>
          </w:p>
        </w:tc>
      </w:tr>
      <w:tr w:rsidR="009213E7" w:rsidRPr="00DB7A16" w:rsidTr="005226A2">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403F6B">
            <w:pPr>
              <w:rPr>
                <w:i/>
                <w:sz w:val="16"/>
                <w:szCs w:val="16"/>
              </w:rPr>
            </w:pPr>
            <w:r w:rsidRPr="00DB7A16">
              <w:rPr>
                <w:b/>
                <w:sz w:val="16"/>
                <w:szCs w:val="16"/>
              </w:rPr>
              <w:t>1.</w:t>
            </w:r>
            <w:r w:rsidR="00403F6B" w:rsidRPr="00DB7A16">
              <w:rPr>
                <w:b/>
                <w:sz w:val="16"/>
                <w:szCs w:val="16"/>
              </w:rPr>
              <w:t>3</w:t>
            </w:r>
            <w:r w:rsidRPr="00DB7A16">
              <w:rPr>
                <w:b/>
                <w:sz w:val="16"/>
                <w:szCs w:val="16"/>
              </w:rPr>
              <w:t>.</w:t>
            </w:r>
            <w:r w:rsidRPr="00DB7A16">
              <w:rPr>
                <w:sz w:val="16"/>
                <w:szCs w:val="16"/>
              </w:rPr>
              <w:t xml:space="preserve"> Dovada privind îndeplinirea obligaţiilor de plată a impozitelor, taxelor şi  contribuţiilor de asigurări sociale</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674CBB">
            <w:pPr>
              <w:jc w:val="both"/>
              <w:rPr>
                <w:sz w:val="16"/>
                <w:szCs w:val="16"/>
              </w:rPr>
            </w:pPr>
            <w:r w:rsidRPr="00DB7A16">
              <w:rPr>
                <w:sz w:val="16"/>
                <w:szCs w:val="16"/>
              </w:rPr>
              <w:t xml:space="preserve"> </w:t>
            </w:r>
            <w:r w:rsidR="00F4435F" w:rsidRPr="00DB7A16">
              <w:rPr>
                <w:sz w:val="16"/>
                <w:szCs w:val="16"/>
              </w:rPr>
              <w:t xml:space="preserve">- </w:t>
            </w:r>
            <w:r w:rsidR="00364DF2" w:rsidRPr="00DB7A16">
              <w:rPr>
                <w:sz w:val="16"/>
                <w:szCs w:val="16"/>
              </w:rPr>
              <w:t>i</w:t>
            </w:r>
            <w:r w:rsidR="003F18FC" w:rsidRPr="00DB7A16">
              <w:rPr>
                <w:sz w:val="16"/>
                <w:szCs w:val="16"/>
              </w:rPr>
              <w:t>niţ</w:t>
            </w:r>
            <w:r w:rsidR="00364DF2" w:rsidRPr="00DB7A16">
              <w:rPr>
                <w:sz w:val="16"/>
                <w:szCs w:val="16"/>
              </w:rPr>
              <w:t xml:space="preserve">ial, se va prezenta o </w:t>
            </w:r>
            <w:r w:rsidR="003F18FC" w:rsidRPr="00DB7A16">
              <w:rPr>
                <w:b/>
                <w:bCs/>
                <w:sz w:val="16"/>
                <w:szCs w:val="16"/>
              </w:rPr>
              <w:t>Declaraţ</w:t>
            </w:r>
            <w:r w:rsidR="00364DF2" w:rsidRPr="00DB7A16">
              <w:rPr>
                <w:b/>
                <w:bCs/>
                <w:sz w:val="16"/>
                <w:szCs w:val="16"/>
              </w:rPr>
              <w:t>ie p</w:t>
            </w:r>
            <w:r w:rsidR="003F18FC" w:rsidRPr="00DB7A16">
              <w:rPr>
                <w:b/>
                <w:bCs/>
                <w:sz w:val="16"/>
                <w:szCs w:val="16"/>
              </w:rPr>
              <w:t>e proprie raspundere din care să</w:t>
            </w:r>
            <w:r w:rsidR="00364DF2" w:rsidRPr="00DB7A16">
              <w:rPr>
                <w:b/>
                <w:bCs/>
                <w:sz w:val="16"/>
                <w:szCs w:val="16"/>
              </w:rPr>
              <w:t xml:space="preserve"> reiasa faptul ca ofertantul nu are datorii </w:t>
            </w:r>
            <w:r w:rsidR="00364DF2" w:rsidRPr="00DB7A16">
              <w:rPr>
                <w:b/>
                <w:sz w:val="16"/>
                <w:szCs w:val="16"/>
              </w:rPr>
              <w:t>către bugetul de stat si bugetul local – Formular nr. 5</w:t>
            </w:r>
            <w:r w:rsidR="00364DF2" w:rsidRPr="00DB7A16">
              <w:rPr>
                <w:sz w:val="16"/>
                <w:szCs w:val="16"/>
              </w:rPr>
              <w:t xml:space="preserve"> la </w:t>
            </w:r>
            <w:r w:rsidR="003F18FC" w:rsidRPr="00DB7A16">
              <w:rPr>
                <w:sz w:val="16"/>
                <w:szCs w:val="16"/>
              </w:rPr>
              <w:t xml:space="preserve">nivelul lunii anterioare celei în care este prevăzut termenul limită de depunere a ofertelor; </w:t>
            </w:r>
          </w:p>
        </w:tc>
      </w:tr>
      <w:tr w:rsidR="009213E7" w:rsidRPr="00DB7A16"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DB7A16" w:rsidRDefault="009213E7">
            <w:pPr>
              <w:jc w:val="both"/>
              <w:outlineLvl w:val="0"/>
              <w:rPr>
                <w:sz w:val="16"/>
                <w:szCs w:val="16"/>
              </w:rPr>
            </w:pPr>
            <w:r w:rsidRPr="00DB7A16">
              <w:rPr>
                <w:b/>
                <w:sz w:val="16"/>
                <w:szCs w:val="16"/>
              </w:rPr>
              <w:t>2. Capacitatea de exercitare a activităţii profesionale</w:t>
            </w:r>
          </w:p>
        </w:tc>
      </w:tr>
      <w:tr w:rsidR="009213E7" w:rsidRPr="00DB7A16" w:rsidTr="005226A2">
        <w:trPr>
          <w:trHeight w:val="530"/>
        </w:trPr>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pPr>
              <w:rPr>
                <w:i/>
                <w:sz w:val="16"/>
                <w:szCs w:val="16"/>
              </w:rPr>
            </w:pPr>
            <w:r w:rsidRPr="00DB7A16">
              <w:rPr>
                <w:rStyle w:val="noticetext"/>
                <w:b/>
                <w:sz w:val="16"/>
                <w:szCs w:val="16"/>
              </w:rPr>
              <w:t>2.1.</w:t>
            </w:r>
            <w:r w:rsidRPr="00DB7A16">
              <w:rPr>
                <w:rStyle w:val="noticetext"/>
                <w:sz w:val="16"/>
                <w:szCs w:val="16"/>
              </w:rPr>
              <w:t xml:space="preserve"> Certificat constatator eliberat de  Registrul Comerţului</w:t>
            </w:r>
            <w:r w:rsidR="00894A03" w:rsidRPr="00DB7A16">
              <w:rPr>
                <w:rStyle w:val="noticetext"/>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pPr>
              <w:jc w:val="both"/>
              <w:rPr>
                <w:sz w:val="16"/>
                <w:szCs w:val="16"/>
              </w:rPr>
            </w:pPr>
            <w:r w:rsidRPr="00DB7A16">
              <w:rPr>
                <w:sz w:val="16"/>
                <w:szCs w:val="16"/>
              </w:rPr>
              <w:t xml:space="preserve"> </w:t>
            </w:r>
            <w:r w:rsidR="00F4435F" w:rsidRPr="00DB7A16">
              <w:rPr>
                <w:sz w:val="16"/>
                <w:szCs w:val="16"/>
              </w:rPr>
              <w:t xml:space="preserve">- se va prezenta </w:t>
            </w:r>
            <w:r w:rsidR="00F4435F" w:rsidRPr="00DB7A16">
              <w:rPr>
                <w:rStyle w:val="noticetext"/>
                <w:b/>
                <w:sz w:val="16"/>
                <w:szCs w:val="16"/>
              </w:rPr>
              <w:t>Certificatul constatator emis de  Registrul Comerţului</w:t>
            </w:r>
            <w:r w:rsidR="00F4435F" w:rsidRPr="00DB7A16">
              <w:rPr>
                <w:sz w:val="16"/>
                <w:szCs w:val="16"/>
              </w:rPr>
              <w:t xml:space="preserve"> – ÎN COPIE LIZIBILĂ cu menţiunea „conform cu originalul”,</w:t>
            </w:r>
            <w:r w:rsidR="00F4435F" w:rsidRPr="00DB7A16">
              <w:rPr>
                <w:rFonts w:ascii="Arial" w:hAnsi="Arial" w:cs="Arial"/>
                <w:sz w:val="16"/>
                <w:szCs w:val="16"/>
              </w:rPr>
              <w:t xml:space="preserve"> </w:t>
            </w:r>
            <w:r w:rsidR="00F4435F" w:rsidRPr="00DB7A16">
              <w:rPr>
                <w:sz w:val="16"/>
                <w:szCs w:val="16"/>
              </w:rPr>
              <w:t xml:space="preserve">din care sa rezulte obiectul de activitate. Ofertantul trebuie sa faca dovada ca are codul CAEN asociat obiectului contractului. </w:t>
            </w:r>
            <w:bookmarkStart w:id="0" w:name="_GoBack"/>
            <w:bookmarkEnd w:id="0"/>
          </w:p>
        </w:tc>
      </w:tr>
      <w:tr w:rsidR="009213E7" w:rsidRPr="00DB7A16"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DB7A16" w:rsidRDefault="009213E7">
            <w:pPr>
              <w:jc w:val="both"/>
              <w:outlineLvl w:val="0"/>
              <w:rPr>
                <w:sz w:val="16"/>
                <w:szCs w:val="16"/>
              </w:rPr>
            </w:pPr>
            <w:r w:rsidRPr="00DB7A16">
              <w:rPr>
                <w:b/>
                <w:sz w:val="16"/>
                <w:szCs w:val="16"/>
              </w:rPr>
              <w:t>3. Capacitatea tehnică şi/sau profesională</w:t>
            </w:r>
          </w:p>
        </w:tc>
      </w:tr>
      <w:tr w:rsidR="00995A33" w:rsidRPr="00DB7A16" w:rsidTr="005226A2">
        <w:tc>
          <w:tcPr>
            <w:tcW w:w="3543" w:type="dxa"/>
            <w:tcBorders>
              <w:top w:val="single" w:sz="4" w:space="0" w:color="auto"/>
              <w:left w:val="single" w:sz="4" w:space="0" w:color="auto"/>
              <w:bottom w:val="single" w:sz="4" w:space="0" w:color="auto"/>
              <w:right w:val="single" w:sz="4" w:space="0" w:color="auto"/>
            </w:tcBorders>
            <w:hideMark/>
          </w:tcPr>
          <w:p w:rsidR="00995A33" w:rsidRPr="00DB7A16" w:rsidRDefault="00995A33">
            <w:pPr>
              <w:rPr>
                <w:b/>
                <w:sz w:val="16"/>
                <w:szCs w:val="16"/>
              </w:rPr>
            </w:pPr>
            <w:r w:rsidRPr="00DB7A16">
              <w:rPr>
                <w:b/>
                <w:sz w:val="16"/>
                <w:szCs w:val="16"/>
              </w:rPr>
              <w:t>4. Alte informații</w:t>
            </w:r>
          </w:p>
        </w:tc>
        <w:tc>
          <w:tcPr>
            <w:tcW w:w="6663" w:type="dxa"/>
            <w:tcBorders>
              <w:top w:val="single" w:sz="4" w:space="0" w:color="auto"/>
              <w:left w:val="single" w:sz="4" w:space="0" w:color="auto"/>
              <w:bottom w:val="single" w:sz="4" w:space="0" w:color="auto"/>
              <w:right w:val="single" w:sz="4" w:space="0" w:color="auto"/>
            </w:tcBorders>
          </w:tcPr>
          <w:p w:rsidR="00995A33" w:rsidRPr="00DB7A16" w:rsidRDefault="00995A33" w:rsidP="00995A33">
            <w:pPr>
              <w:rPr>
                <w:b/>
                <w:sz w:val="16"/>
                <w:szCs w:val="16"/>
              </w:rPr>
            </w:pPr>
          </w:p>
        </w:tc>
      </w:tr>
      <w:tr w:rsidR="009213E7" w:rsidRPr="00DB7A16" w:rsidTr="005226A2">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pPr>
              <w:rPr>
                <w:b/>
                <w:sz w:val="16"/>
                <w:szCs w:val="16"/>
              </w:rPr>
            </w:pPr>
            <w:r w:rsidRPr="00DB7A16">
              <w:rPr>
                <w:b/>
                <w:sz w:val="16"/>
                <w:szCs w:val="16"/>
              </w:rPr>
              <w:t>4.1.</w:t>
            </w:r>
            <w:r w:rsidRPr="00DB7A16">
              <w:rPr>
                <w:sz w:val="16"/>
                <w:szCs w:val="16"/>
              </w:rPr>
              <w:t xml:space="preserve"> Informaţii generale despre ofertant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B20C1E">
            <w:pPr>
              <w:jc w:val="both"/>
              <w:rPr>
                <w:sz w:val="16"/>
                <w:szCs w:val="16"/>
              </w:rPr>
            </w:pPr>
            <w:r w:rsidRPr="00DB7A16">
              <w:rPr>
                <w:sz w:val="16"/>
                <w:szCs w:val="16"/>
              </w:rPr>
              <w:t xml:space="preserve">- se va prezenta completat </w:t>
            </w:r>
            <w:r w:rsidRPr="00DB7A16">
              <w:rPr>
                <w:b/>
                <w:sz w:val="16"/>
                <w:szCs w:val="16"/>
              </w:rPr>
              <w:t xml:space="preserve">Formularul nr. </w:t>
            </w:r>
            <w:r w:rsidR="00B2712B" w:rsidRPr="00DB7A16">
              <w:rPr>
                <w:b/>
                <w:sz w:val="16"/>
                <w:szCs w:val="16"/>
              </w:rPr>
              <w:t>4</w:t>
            </w:r>
            <w:r w:rsidRPr="00DB7A16">
              <w:rPr>
                <w:b/>
                <w:sz w:val="16"/>
                <w:szCs w:val="16"/>
              </w:rPr>
              <w:t xml:space="preserve"> „Fişa de informaţii generale”</w:t>
            </w:r>
            <w:r w:rsidR="00B20C1E" w:rsidRPr="00DB7A16">
              <w:rPr>
                <w:sz w:val="16"/>
                <w:szCs w:val="16"/>
              </w:rPr>
              <w:t xml:space="preserve"> în care se va î</w:t>
            </w:r>
            <w:r w:rsidRPr="00DB7A16">
              <w:rPr>
                <w:sz w:val="16"/>
                <w:szCs w:val="16"/>
              </w:rPr>
              <w:t>nscr</w:t>
            </w:r>
            <w:r w:rsidR="00B20C1E" w:rsidRPr="00DB7A16">
              <w:rPr>
                <w:sz w:val="16"/>
                <w:szCs w:val="16"/>
              </w:rPr>
              <w:t>ie contul IBAN deschis la unitaţ</w:t>
            </w:r>
            <w:r w:rsidRPr="00DB7A16">
              <w:rPr>
                <w:sz w:val="16"/>
                <w:szCs w:val="16"/>
              </w:rPr>
              <w:t>ile de</w:t>
            </w:r>
            <w:r w:rsidR="00B20C1E" w:rsidRPr="00DB7A16">
              <w:rPr>
                <w:sz w:val="16"/>
                <w:szCs w:val="16"/>
              </w:rPr>
              <w:t xml:space="preserve"> Trezorerie ale Statului (cerinţ</w:t>
            </w:r>
            <w:r w:rsidRPr="00DB7A16">
              <w:rPr>
                <w:sz w:val="16"/>
                <w:szCs w:val="16"/>
              </w:rPr>
              <w:t>a o</w:t>
            </w:r>
            <w:r w:rsidR="00B20C1E" w:rsidRPr="00DB7A16">
              <w:rPr>
                <w:sz w:val="16"/>
                <w:szCs w:val="16"/>
              </w:rPr>
              <w:t>bligatorie pentru efectuarea plăţilor), precum ş</w:t>
            </w:r>
            <w:r w:rsidRPr="00DB7A16">
              <w:rPr>
                <w:sz w:val="16"/>
                <w:szCs w:val="16"/>
              </w:rPr>
              <w:t>i datele complete de identificare ale operatorului economi</w:t>
            </w:r>
            <w:r w:rsidR="00B20C1E" w:rsidRPr="00DB7A16">
              <w:rPr>
                <w:sz w:val="16"/>
                <w:szCs w:val="16"/>
              </w:rPr>
              <w:t>c, inclusiv adresele de e-mail şi web (cerinţ</w:t>
            </w:r>
            <w:r w:rsidRPr="00DB7A16">
              <w:rPr>
                <w:sz w:val="16"/>
                <w:szCs w:val="16"/>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DB7A16" w:rsidRDefault="00364DF2" w:rsidP="00364DF2">
      <w:pPr>
        <w:rPr>
          <w:color w:val="000000"/>
          <w:sz w:val="16"/>
          <w:szCs w:val="16"/>
        </w:rPr>
      </w:pPr>
      <w:r w:rsidRPr="00DB7A16">
        <w:rPr>
          <w:color w:val="000000"/>
          <w:sz w:val="16"/>
          <w:szCs w:val="16"/>
        </w:rPr>
        <w:t>Întocmit:</w:t>
      </w:r>
    </w:p>
    <w:p w:rsidR="00674490" w:rsidRPr="00DB7A16" w:rsidRDefault="00674490" w:rsidP="00674490">
      <w:pPr>
        <w:shd w:val="clear" w:color="auto" w:fill="FFFFFF"/>
        <w:rPr>
          <w:color w:val="222222"/>
          <w:sz w:val="16"/>
          <w:szCs w:val="16"/>
        </w:rPr>
      </w:pPr>
      <w:r w:rsidRPr="00DB7A16">
        <w:rPr>
          <w:color w:val="222222"/>
          <w:sz w:val="16"/>
          <w:szCs w:val="16"/>
        </w:rPr>
        <w:t>Serviciul Achizitii Publice, Tehnic şi Urmarire Contracte</w:t>
      </w:r>
    </w:p>
    <w:p w:rsidR="00674490" w:rsidRPr="00DB7A16" w:rsidRDefault="00674490" w:rsidP="00674490">
      <w:pPr>
        <w:rPr>
          <w:sz w:val="16"/>
          <w:szCs w:val="16"/>
        </w:rPr>
      </w:pPr>
      <w:r w:rsidRPr="00DB7A16">
        <w:rPr>
          <w:color w:val="000000"/>
          <w:sz w:val="16"/>
          <w:szCs w:val="16"/>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24257B0"/>
    <w:multiLevelType w:val="hybridMultilevel"/>
    <w:tmpl w:val="32487D1E"/>
    <w:lvl w:ilvl="0" w:tplc="92CC24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E3BB3"/>
    <w:multiLevelType w:val="hybridMultilevel"/>
    <w:tmpl w:val="DD86075C"/>
    <w:lvl w:ilvl="0" w:tplc="54FCBE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1"/>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6A2"/>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3745"/>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33"/>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B7A1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85</cp:revision>
  <cp:lastPrinted>2022-10-20T06:21:00Z</cp:lastPrinted>
  <dcterms:created xsi:type="dcterms:W3CDTF">2015-11-19T11:17:00Z</dcterms:created>
  <dcterms:modified xsi:type="dcterms:W3CDTF">2022-10-20T06:21:00Z</dcterms:modified>
</cp:coreProperties>
</file>